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06"/>
        <w:gridCol w:w="4065"/>
      </w:tblGrid>
      <w:tr w:rsidR="00FE2E11" w:rsidTr="007115B8">
        <w:tc>
          <w:tcPr>
            <w:tcW w:w="5506" w:type="dxa"/>
          </w:tcPr>
          <w:p w:rsidR="00FE2E11" w:rsidRPr="00FE2E11" w:rsidRDefault="007115B8" w:rsidP="00FE2E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E2E11" w:rsidRPr="00FE2E11" w:rsidRDefault="00FE2E11" w:rsidP="00FE2E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общем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родительском </w:t>
            </w:r>
          </w:p>
          <w:p w:rsidR="00FE2E11" w:rsidRPr="00FE2E11" w:rsidRDefault="00FE2E11" w:rsidP="00FE2E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собрании</w:t>
            </w:r>
            <w:proofErr w:type="gramEnd"/>
            <w:r w:rsidRPr="00FE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«___»_______201</w:t>
            </w:r>
            <w:r w:rsidR="007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</w:p>
          <w:p w:rsidR="00FE2E11" w:rsidRPr="00FE2E11" w:rsidRDefault="00FE2E11" w:rsidP="00FE2E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</w:t>
            </w:r>
            <w:r w:rsidR="007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  <w:p w:rsidR="00FE2E11" w:rsidRPr="00FE2E11" w:rsidRDefault="00FE2E11" w:rsidP="00FE2E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hideMark/>
          </w:tcPr>
          <w:p w:rsidR="00FE3C4A" w:rsidRDefault="00FE3C4A" w:rsidP="00FE3C4A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E3C4A" w:rsidRDefault="00FE3C4A" w:rsidP="00FE3C4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заведующего</w:t>
            </w:r>
          </w:p>
          <w:p w:rsidR="00FE3C4A" w:rsidRDefault="00FE3C4A" w:rsidP="00FE3C4A">
            <w:pPr>
              <w:pStyle w:val="msonormalbullet2gif"/>
              <w:spacing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«Детский сад №186»</w:t>
            </w:r>
          </w:p>
          <w:p w:rsidR="00FE3C4A" w:rsidRDefault="00FE3C4A" w:rsidP="00FE3C4A">
            <w:pPr>
              <w:pStyle w:val="msonormalbullet2gif"/>
              <w:spacing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«___»______201  .№___</w:t>
            </w:r>
          </w:p>
          <w:p w:rsidR="00FE2E11" w:rsidRPr="00FE2E11" w:rsidRDefault="00FE3C4A" w:rsidP="00FE3C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______________И.А.Пестерева</w:t>
            </w:r>
            <w:proofErr w:type="spellEnd"/>
          </w:p>
        </w:tc>
      </w:tr>
    </w:tbl>
    <w:p w:rsidR="007115B8" w:rsidRPr="00FE2E11" w:rsidRDefault="007115B8" w:rsidP="007115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7115B8" w:rsidRPr="00FE2E11" w:rsidRDefault="007115B8" w:rsidP="007115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2E11">
        <w:rPr>
          <w:rFonts w:ascii="Times New Roman" w:hAnsi="Times New Roman" w:cs="Times New Roman"/>
          <w:color w:val="000000"/>
          <w:sz w:val="28"/>
          <w:szCs w:val="28"/>
        </w:rPr>
        <w:t xml:space="preserve">на общем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proofErr w:type="gramEnd"/>
    </w:p>
    <w:p w:rsidR="007115B8" w:rsidRPr="00FE2E11" w:rsidRDefault="007115B8" w:rsidP="007115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</w:t>
      </w:r>
      <w:r w:rsidRPr="00FE2E11">
        <w:rPr>
          <w:rFonts w:ascii="Times New Roman" w:hAnsi="Times New Roman" w:cs="Times New Roman"/>
          <w:color w:val="000000"/>
          <w:sz w:val="28"/>
          <w:szCs w:val="28"/>
        </w:rPr>
        <w:t>от «___»_______201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</w:p>
    <w:p w:rsidR="007115B8" w:rsidRPr="00FE2E11" w:rsidRDefault="007115B8" w:rsidP="007115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2E11">
        <w:rPr>
          <w:rFonts w:ascii="Times New Roman" w:hAnsi="Times New Roman" w:cs="Times New Roman"/>
          <w:color w:val="000000"/>
          <w:sz w:val="28"/>
          <w:szCs w:val="28"/>
        </w:rPr>
        <w:t>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E2E11" w:rsidRDefault="00FE2E11" w:rsidP="00B50C1E">
      <w:pPr>
        <w:pStyle w:val="Default"/>
        <w:jc w:val="both"/>
        <w:rPr>
          <w:color w:val="auto"/>
          <w:sz w:val="28"/>
          <w:szCs w:val="28"/>
        </w:rPr>
      </w:pPr>
    </w:p>
    <w:p w:rsidR="00FE2E11" w:rsidRDefault="00FE2E11" w:rsidP="00B50C1E">
      <w:pPr>
        <w:pStyle w:val="Default"/>
        <w:jc w:val="both"/>
        <w:rPr>
          <w:color w:val="auto"/>
          <w:sz w:val="28"/>
          <w:szCs w:val="28"/>
        </w:rPr>
      </w:pPr>
    </w:p>
    <w:p w:rsidR="00FE2E11" w:rsidRDefault="00FE2E11" w:rsidP="00FE2E1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</w:t>
      </w:r>
    </w:p>
    <w:p w:rsidR="00FE2E11" w:rsidRDefault="00FE2E11" w:rsidP="00FE2E1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общем родительском собрании</w:t>
      </w:r>
    </w:p>
    <w:p w:rsidR="00FE2E11" w:rsidRDefault="00FE2E11" w:rsidP="00FE2E1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бюджетного дошкольного образовательного учреждения «Детский сад №186» общеразвивающего вида</w:t>
      </w:r>
    </w:p>
    <w:p w:rsidR="00FE2E11" w:rsidRDefault="00FE2E11" w:rsidP="00FE2E11">
      <w:pPr>
        <w:pStyle w:val="Default"/>
        <w:jc w:val="center"/>
        <w:rPr>
          <w:color w:val="auto"/>
          <w:sz w:val="28"/>
          <w:szCs w:val="28"/>
        </w:rPr>
      </w:pPr>
    </w:p>
    <w:p w:rsidR="00FE2E11" w:rsidRDefault="00FE2E11" w:rsidP="00FE2E11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Общие положения</w:t>
      </w:r>
    </w:p>
    <w:p w:rsidR="00FE2E11" w:rsidRDefault="00FE2E11" w:rsidP="00FE2E1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Настоящее Положение общего родительского собрания (</w:t>
      </w:r>
      <w:proofErr w:type="spellStart"/>
      <w:r>
        <w:rPr>
          <w:color w:val="auto"/>
          <w:sz w:val="28"/>
          <w:szCs w:val="28"/>
        </w:rPr>
        <w:t>далее-Положение</w:t>
      </w:r>
      <w:proofErr w:type="spellEnd"/>
      <w:r>
        <w:rPr>
          <w:color w:val="auto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разработано в соответствии с Федеральным законом от29.12.2012 №273-ФЗ «Об образовании в Российской Федерации»,</w:t>
      </w:r>
      <w:r>
        <w:rPr>
          <w:sz w:val="28"/>
          <w:szCs w:val="28"/>
        </w:rPr>
        <w:t xml:space="preserve"> Уставом муниципального бюджетного дошкольного образовательного учреждения «Детский сад №186» общеразвивающего вида (</w:t>
      </w:r>
      <w:proofErr w:type="spellStart"/>
      <w:r>
        <w:rPr>
          <w:sz w:val="28"/>
          <w:szCs w:val="28"/>
        </w:rPr>
        <w:t>далее-ДОУ</w:t>
      </w:r>
      <w:proofErr w:type="spellEnd"/>
      <w:r>
        <w:rPr>
          <w:sz w:val="28"/>
          <w:szCs w:val="28"/>
        </w:rPr>
        <w:t>).</w:t>
      </w:r>
    </w:p>
    <w:p w:rsidR="00FE2E11" w:rsidRDefault="00FE2E11" w:rsidP="00FE2E1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Общее родительское собрание (</w:t>
      </w:r>
      <w:proofErr w:type="spellStart"/>
      <w:r>
        <w:rPr>
          <w:sz w:val="28"/>
          <w:szCs w:val="28"/>
        </w:rPr>
        <w:t>далее-Собрание</w:t>
      </w:r>
      <w:proofErr w:type="spellEnd"/>
      <w:r>
        <w:rPr>
          <w:sz w:val="28"/>
          <w:szCs w:val="28"/>
        </w:rPr>
        <w:t>) является коллегиальным органом управления, ставит своей целью учет мнения родителей (законных представителей)</w:t>
      </w:r>
      <w:r w:rsidR="00E1741C"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оспитанников по вопросам управления ДОУ и при принятии ДОУ локальных нормативных актов, затрагивающи</w:t>
      </w:r>
      <w:r w:rsidR="00E1741C">
        <w:rPr>
          <w:sz w:val="28"/>
          <w:szCs w:val="28"/>
        </w:rPr>
        <w:t>х их права и законные интересы В</w:t>
      </w:r>
      <w:r>
        <w:rPr>
          <w:sz w:val="28"/>
          <w:szCs w:val="28"/>
        </w:rPr>
        <w:t>оспитанников ДОУ.</w:t>
      </w:r>
    </w:p>
    <w:p w:rsidR="00FE2E11" w:rsidRDefault="00FE2E11" w:rsidP="00FE2E1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Собрание представляют все родители</w:t>
      </w:r>
      <w:r w:rsidR="00E1741C">
        <w:rPr>
          <w:sz w:val="28"/>
          <w:szCs w:val="28"/>
        </w:rPr>
        <w:t xml:space="preserve"> (законные представители) Воспитанников ДОУ. Председатель, секретарь выбираются на первом Собрании.</w:t>
      </w:r>
    </w:p>
    <w:p w:rsidR="00E1741C" w:rsidRDefault="00E1741C" w:rsidP="00FE2E1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рассматриваются при необходимости на общем собрании трудового коллектива.</w:t>
      </w:r>
    </w:p>
    <w:p w:rsidR="00E1741C" w:rsidRDefault="00E1741C" w:rsidP="00FE2E1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 дополнения в настоящее Положение вносятся общим родительским собранием и принимаются на его заседании.</w:t>
      </w:r>
    </w:p>
    <w:p w:rsidR="00E1741C" w:rsidRDefault="00E1741C" w:rsidP="00FE2E1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7115B8" w:rsidRDefault="007115B8" w:rsidP="007115B8">
      <w:pPr>
        <w:pStyle w:val="Default"/>
        <w:jc w:val="both"/>
        <w:rPr>
          <w:sz w:val="28"/>
          <w:szCs w:val="28"/>
        </w:rPr>
      </w:pPr>
    </w:p>
    <w:p w:rsidR="00E1741C" w:rsidRDefault="00E1741C" w:rsidP="00E1741C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собрания</w:t>
      </w:r>
    </w:p>
    <w:p w:rsidR="00E1741C" w:rsidRDefault="00E1741C" w:rsidP="00E17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Совместная работа родительской общественности и образовательной организации по реализации государственной политики в области дошкольного образования.</w:t>
      </w:r>
    </w:p>
    <w:p w:rsidR="00E1741C" w:rsidRPr="00FE2E11" w:rsidRDefault="00E1741C" w:rsidP="00E17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и обсуждение основных направлений развития ДОУ.</w:t>
      </w:r>
    </w:p>
    <w:p w:rsidR="00241BEA" w:rsidRDefault="005C34FF" w:rsidP="00E174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 Р</w:t>
      </w:r>
      <w:r w:rsidR="00241BEA" w:rsidRPr="000713E5">
        <w:rPr>
          <w:color w:val="auto"/>
          <w:sz w:val="28"/>
          <w:szCs w:val="28"/>
        </w:rPr>
        <w:t>ассмотрение и утверждение действий родительской общественности</w:t>
      </w:r>
      <w:r w:rsidR="00B127C0">
        <w:rPr>
          <w:color w:val="auto"/>
          <w:sz w:val="28"/>
          <w:szCs w:val="28"/>
        </w:rPr>
        <w:t xml:space="preserve"> и педагогического коллектива </w:t>
      </w:r>
      <w:r w:rsidR="00241BEA" w:rsidRPr="000713E5">
        <w:rPr>
          <w:color w:val="auto"/>
          <w:sz w:val="28"/>
          <w:szCs w:val="28"/>
        </w:rPr>
        <w:t>ДОУ по вопросам образования, воспитания, оздоро</w:t>
      </w:r>
      <w:r w:rsidR="00B127C0">
        <w:rPr>
          <w:color w:val="auto"/>
          <w:sz w:val="28"/>
          <w:szCs w:val="28"/>
        </w:rPr>
        <w:t>вления и развития воспитанников.</w:t>
      </w:r>
    </w:p>
    <w:p w:rsidR="00E1741C" w:rsidRDefault="00E1741C" w:rsidP="007E2A0B">
      <w:pPr>
        <w:pStyle w:val="Default"/>
        <w:jc w:val="center"/>
        <w:rPr>
          <w:color w:val="auto"/>
          <w:sz w:val="28"/>
          <w:szCs w:val="28"/>
        </w:rPr>
      </w:pPr>
    </w:p>
    <w:p w:rsidR="00B127C0" w:rsidRPr="000713E5" w:rsidRDefault="005C34FF" w:rsidP="007E2A0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Компетенция С</w:t>
      </w:r>
      <w:r w:rsidR="00FB4C4B" w:rsidRPr="000713E5">
        <w:rPr>
          <w:color w:val="auto"/>
          <w:sz w:val="28"/>
          <w:szCs w:val="28"/>
        </w:rPr>
        <w:t>обрания</w:t>
      </w:r>
    </w:p>
    <w:p w:rsidR="00241BEA" w:rsidRPr="000713E5" w:rsidRDefault="005C34FF" w:rsidP="00E174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 С</w:t>
      </w:r>
      <w:r w:rsidR="00241BEA" w:rsidRPr="000713E5">
        <w:rPr>
          <w:color w:val="auto"/>
          <w:sz w:val="28"/>
          <w:szCs w:val="28"/>
        </w:rPr>
        <w:t>овершенствование условий для осуществления образовательного процесса, охраны жизни и здоровья воспитаннико</w:t>
      </w:r>
      <w:r>
        <w:rPr>
          <w:color w:val="auto"/>
          <w:sz w:val="28"/>
          <w:szCs w:val="28"/>
        </w:rPr>
        <w:t>в, свободного развития личности.</w:t>
      </w:r>
    </w:p>
    <w:p w:rsidR="00241BEA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З</w:t>
      </w:r>
      <w:r w:rsidR="00802D06" w:rsidRPr="000713E5">
        <w:rPr>
          <w:color w:val="auto"/>
          <w:sz w:val="28"/>
          <w:szCs w:val="28"/>
        </w:rPr>
        <w:t>ащита законных</w:t>
      </w:r>
      <w:r>
        <w:rPr>
          <w:color w:val="auto"/>
          <w:sz w:val="28"/>
          <w:szCs w:val="28"/>
        </w:rPr>
        <w:t xml:space="preserve"> прав и интересов воспитанников.</w:t>
      </w:r>
    </w:p>
    <w:p w:rsidR="00B127C0" w:rsidRPr="000713E5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3.3.С</w:t>
      </w:r>
      <w:r w:rsidR="00B127C0">
        <w:rPr>
          <w:color w:val="auto"/>
          <w:sz w:val="28"/>
          <w:szCs w:val="28"/>
        </w:rPr>
        <w:t>огласование локальных актов ДОУ, затра</w:t>
      </w:r>
      <w:r>
        <w:rPr>
          <w:color w:val="auto"/>
          <w:sz w:val="28"/>
          <w:szCs w:val="28"/>
        </w:rPr>
        <w:t>гивающих интересы воспитанников.</w:t>
      </w:r>
    </w:p>
    <w:p w:rsidR="00802D06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О</w:t>
      </w:r>
      <w:r w:rsidR="00802D06" w:rsidRPr="000713E5">
        <w:rPr>
          <w:color w:val="auto"/>
          <w:sz w:val="28"/>
          <w:szCs w:val="28"/>
        </w:rPr>
        <w:t>рганиз</w:t>
      </w:r>
      <w:r w:rsidR="00B127C0">
        <w:rPr>
          <w:color w:val="auto"/>
          <w:sz w:val="28"/>
          <w:szCs w:val="28"/>
        </w:rPr>
        <w:t>ация и проведение мероприятий ДОУ.</w:t>
      </w:r>
    </w:p>
    <w:p w:rsidR="00B127C0" w:rsidRPr="000713E5" w:rsidRDefault="00B127C0" w:rsidP="00B50C1E">
      <w:pPr>
        <w:pStyle w:val="Default"/>
        <w:jc w:val="both"/>
        <w:rPr>
          <w:color w:val="auto"/>
          <w:sz w:val="28"/>
          <w:szCs w:val="28"/>
        </w:rPr>
      </w:pPr>
    </w:p>
    <w:p w:rsidR="00B127C0" w:rsidRPr="000713E5" w:rsidRDefault="005C34FF" w:rsidP="007E2A0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Права С</w:t>
      </w:r>
      <w:r w:rsidR="00FB4C4B" w:rsidRPr="000713E5">
        <w:rPr>
          <w:color w:val="auto"/>
          <w:sz w:val="28"/>
          <w:szCs w:val="28"/>
        </w:rPr>
        <w:t>обрания</w:t>
      </w:r>
    </w:p>
    <w:p w:rsidR="00802D06" w:rsidRPr="000713E5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Каждый член С</w:t>
      </w:r>
      <w:r w:rsidR="00802D06" w:rsidRPr="000713E5">
        <w:rPr>
          <w:color w:val="auto"/>
          <w:sz w:val="28"/>
          <w:szCs w:val="28"/>
        </w:rPr>
        <w:t>обрания имеет право:</w:t>
      </w:r>
    </w:p>
    <w:p w:rsidR="00802D06" w:rsidRPr="000713E5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4.1.1. Потребовать обсуждения на  Собрании</w:t>
      </w:r>
      <w:r w:rsidR="00802D06" w:rsidRPr="000713E5">
        <w:rPr>
          <w:color w:val="auto"/>
          <w:sz w:val="28"/>
          <w:szCs w:val="28"/>
        </w:rPr>
        <w:t xml:space="preserve"> любого вопроса, входящего в его компетенцию, если это предложение поддержит не менее одной трети членов собрания.</w:t>
      </w:r>
    </w:p>
    <w:p w:rsidR="00802D06" w:rsidRDefault="00802D06" w:rsidP="00B50C1E">
      <w:pPr>
        <w:pStyle w:val="Default"/>
        <w:jc w:val="both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t>4</w:t>
      </w:r>
      <w:r w:rsidR="00B50C1E" w:rsidRPr="000713E5">
        <w:rPr>
          <w:color w:val="auto"/>
          <w:sz w:val="28"/>
          <w:szCs w:val="28"/>
        </w:rPr>
        <w:t>.</w:t>
      </w:r>
      <w:r w:rsidRPr="000713E5">
        <w:rPr>
          <w:color w:val="auto"/>
          <w:sz w:val="28"/>
          <w:szCs w:val="28"/>
        </w:rPr>
        <w:t xml:space="preserve">1.2. При </w:t>
      </w:r>
      <w:r w:rsidR="005C34FF">
        <w:rPr>
          <w:color w:val="auto"/>
          <w:sz w:val="28"/>
          <w:szCs w:val="28"/>
        </w:rPr>
        <w:t>несогласии с решением С</w:t>
      </w:r>
      <w:r w:rsidRPr="000713E5">
        <w:rPr>
          <w:color w:val="auto"/>
          <w:sz w:val="28"/>
          <w:szCs w:val="28"/>
        </w:rPr>
        <w:t>обрания высказать свое мотивированное мнение, которое должно быть занесено в протокол.</w:t>
      </w:r>
    </w:p>
    <w:p w:rsidR="00B127C0" w:rsidRPr="000713E5" w:rsidRDefault="00B127C0" w:rsidP="00B50C1E">
      <w:pPr>
        <w:pStyle w:val="Default"/>
        <w:jc w:val="both"/>
        <w:rPr>
          <w:color w:val="auto"/>
          <w:sz w:val="28"/>
          <w:szCs w:val="28"/>
        </w:rPr>
      </w:pPr>
    </w:p>
    <w:p w:rsidR="00B127C0" w:rsidRPr="000713E5" w:rsidRDefault="005C34FF" w:rsidP="007E2A0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Организация управления С</w:t>
      </w:r>
      <w:r w:rsidR="00FB4C4B" w:rsidRPr="000713E5">
        <w:rPr>
          <w:color w:val="auto"/>
          <w:sz w:val="28"/>
          <w:szCs w:val="28"/>
        </w:rPr>
        <w:t>обрания</w:t>
      </w:r>
    </w:p>
    <w:p w:rsidR="00802D06" w:rsidRPr="000713E5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5.1.На заседание С</w:t>
      </w:r>
      <w:r w:rsidR="00802D06" w:rsidRPr="000713E5">
        <w:rPr>
          <w:color w:val="auto"/>
          <w:sz w:val="28"/>
          <w:szCs w:val="28"/>
        </w:rPr>
        <w:t xml:space="preserve">обрания </w:t>
      </w:r>
      <w:r w:rsidR="00B127C0">
        <w:rPr>
          <w:color w:val="auto"/>
          <w:sz w:val="28"/>
          <w:szCs w:val="28"/>
        </w:rPr>
        <w:t xml:space="preserve">по мере необходимости </w:t>
      </w:r>
      <w:r w:rsidR="00802D06" w:rsidRPr="000713E5">
        <w:rPr>
          <w:color w:val="auto"/>
          <w:sz w:val="28"/>
          <w:szCs w:val="28"/>
        </w:rPr>
        <w:t>приглашаются педа</w:t>
      </w:r>
      <w:r w:rsidR="00B127C0">
        <w:rPr>
          <w:color w:val="auto"/>
          <w:sz w:val="28"/>
          <w:szCs w:val="28"/>
        </w:rPr>
        <w:t xml:space="preserve">гогические и другие работники </w:t>
      </w:r>
      <w:r w:rsidR="00802D06" w:rsidRPr="000713E5">
        <w:rPr>
          <w:color w:val="auto"/>
          <w:sz w:val="28"/>
          <w:szCs w:val="28"/>
        </w:rPr>
        <w:t>ДОУ, представители общественных организаций, учреждений</w:t>
      </w:r>
      <w:r w:rsidR="00B127C0">
        <w:rPr>
          <w:color w:val="auto"/>
          <w:sz w:val="28"/>
          <w:szCs w:val="28"/>
        </w:rPr>
        <w:t>.</w:t>
      </w:r>
    </w:p>
    <w:p w:rsidR="00802D06" w:rsidRPr="000713E5" w:rsidRDefault="00B127C0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="00802D06" w:rsidRPr="000713E5">
        <w:rPr>
          <w:color w:val="auto"/>
          <w:sz w:val="28"/>
          <w:szCs w:val="28"/>
        </w:rPr>
        <w:t>. Общ</w:t>
      </w:r>
      <w:r>
        <w:rPr>
          <w:color w:val="auto"/>
          <w:sz w:val="28"/>
          <w:szCs w:val="28"/>
        </w:rPr>
        <w:t>ее родительское собрание ДОУ проводится</w:t>
      </w:r>
      <w:r w:rsidR="00802D06" w:rsidRPr="000713E5">
        <w:rPr>
          <w:color w:val="auto"/>
          <w:sz w:val="28"/>
          <w:szCs w:val="28"/>
        </w:rPr>
        <w:t xml:space="preserve"> не реже 1 раза в год.</w:t>
      </w:r>
    </w:p>
    <w:p w:rsidR="00802D06" w:rsidRDefault="00B127C0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</w:t>
      </w:r>
      <w:r w:rsidR="00802D06" w:rsidRPr="000713E5">
        <w:rPr>
          <w:color w:val="auto"/>
          <w:sz w:val="28"/>
          <w:szCs w:val="28"/>
        </w:rPr>
        <w:t>. Решения являются правомочными, если на заседании присутствова</w:t>
      </w:r>
      <w:r>
        <w:rPr>
          <w:color w:val="auto"/>
          <w:sz w:val="28"/>
          <w:szCs w:val="28"/>
        </w:rPr>
        <w:t>ло не менее двух третей членов О</w:t>
      </w:r>
      <w:r w:rsidR="00802D06" w:rsidRPr="000713E5">
        <w:rPr>
          <w:color w:val="auto"/>
          <w:sz w:val="28"/>
          <w:szCs w:val="28"/>
        </w:rPr>
        <w:t>бщего родительского собрания и, если за него проголосовало простое большинство от числа присут</w:t>
      </w:r>
      <w:r>
        <w:rPr>
          <w:color w:val="auto"/>
          <w:sz w:val="28"/>
          <w:szCs w:val="28"/>
        </w:rPr>
        <w:t>ствующих членов О</w:t>
      </w:r>
      <w:r w:rsidR="00802D06" w:rsidRPr="000713E5">
        <w:rPr>
          <w:color w:val="auto"/>
          <w:sz w:val="28"/>
          <w:szCs w:val="28"/>
        </w:rPr>
        <w:t>бщего родительского собрания.</w:t>
      </w:r>
    </w:p>
    <w:p w:rsidR="005C34FF" w:rsidRPr="005C34FF" w:rsidRDefault="005C34FF" w:rsidP="00B50C1E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5.4. Срок полномочий Собрания – бессрочно.</w:t>
      </w:r>
    </w:p>
    <w:p w:rsidR="00802D06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</w:t>
      </w:r>
      <w:r w:rsidR="00802D06" w:rsidRPr="000713E5">
        <w:rPr>
          <w:color w:val="auto"/>
          <w:sz w:val="28"/>
          <w:szCs w:val="28"/>
        </w:rPr>
        <w:t>. Непоср</w:t>
      </w:r>
      <w:r w:rsidR="00B127C0">
        <w:rPr>
          <w:color w:val="auto"/>
          <w:sz w:val="28"/>
          <w:szCs w:val="28"/>
        </w:rPr>
        <w:t>едственным выполнен</w:t>
      </w:r>
      <w:r>
        <w:rPr>
          <w:color w:val="auto"/>
          <w:sz w:val="28"/>
          <w:szCs w:val="28"/>
        </w:rPr>
        <w:t>ием решения С</w:t>
      </w:r>
      <w:r w:rsidR="00802D06" w:rsidRPr="000713E5">
        <w:rPr>
          <w:color w:val="auto"/>
          <w:sz w:val="28"/>
          <w:szCs w:val="28"/>
        </w:rPr>
        <w:t>обрания занимаются ответственн</w:t>
      </w:r>
      <w:r>
        <w:rPr>
          <w:color w:val="auto"/>
          <w:sz w:val="28"/>
          <w:szCs w:val="28"/>
        </w:rPr>
        <w:t>ые лица, указанные в протоколе С</w:t>
      </w:r>
      <w:r w:rsidR="00802D06" w:rsidRPr="000713E5">
        <w:rPr>
          <w:color w:val="auto"/>
          <w:sz w:val="28"/>
          <w:szCs w:val="28"/>
        </w:rPr>
        <w:t xml:space="preserve">обрания. </w:t>
      </w:r>
      <w:r>
        <w:rPr>
          <w:color w:val="auto"/>
          <w:sz w:val="28"/>
          <w:szCs w:val="28"/>
        </w:rPr>
        <w:t>Результаты докладываются С</w:t>
      </w:r>
      <w:r w:rsidR="00DE60A5" w:rsidRPr="000713E5">
        <w:rPr>
          <w:color w:val="auto"/>
          <w:sz w:val="28"/>
          <w:szCs w:val="28"/>
        </w:rPr>
        <w:t>обранию на следующем заседании.</w:t>
      </w:r>
    </w:p>
    <w:p w:rsidR="00B127C0" w:rsidRPr="000713E5" w:rsidRDefault="00B127C0" w:rsidP="00B50C1E">
      <w:pPr>
        <w:pStyle w:val="Default"/>
        <w:jc w:val="both"/>
        <w:rPr>
          <w:color w:val="auto"/>
          <w:sz w:val="28"/>
          <w:szCs w:val="28"/>
        </w:rPr>
      </w:pPr>
    </w:p>
    <w:p w:rsidR="00B127C0" w:rsidRPr="000713E5" w:rsidRDefault="00DE60A5" w:rsidP="007E2A0B">
      <w:pPr>
        <w:pStyle w:val="Default"/>
        <w:jc w:val="center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t>6.</w:t>
      </w:r>
      <w:r w:rsidR="00FB4C4B" w:rsidRPr="000713E5">
        <w:rPr>
          <w:color w:val="auto"/>
          <w:sz w:val="28"/>
          <w:szCs w:val="28"/>
        </w:rPr>
        <w:t xml:space="preserve"> Ответс</w:t>
      </w:r>
      <w:r w:rsidR="005C34FF">
        <w:rPr>
          <w:color w:val="auto"/>
          <w:sz w:val="28"/>
          <w:szCs w:val="28"/>
        </w:rPr>
        <w:t>твенность С</w:t>
      </w:r>
      <w:r w:rsidR="00FB4C4B" w:rsidRPr="000713E5">
        <w:rPr>
          <w:color w:val="auto"/>
          <w:sz w:val="28"/>
          <w:szCs w:val="28"/>
        </w:rPr>
        <w:t>обрания</w:t>
      </w:r>
    </w:p>
    <w:p w:rsidR="00DE60A5" w:rsidRPr="000713E5" w:rsidRDefault="00DE60A5" w:rsidP="00B50C1E">
      <w:pPr>
        <w:pStyle w:val="Default"/>
        <w:jc w:val="both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t>6.</w:t>
      </w:r>
      <w:r w:rsidR="005C34FF">
        <w:rPr>
          <w:color w:val="auto"/>
          <w:sz w:val="28"/>
          <w:szCs w:val="28"/>
        </w:rPr>
        <w:t>1. Собрание н</w:t>
      </w:r>
      <w:r w:rsidRPr="000713E5">
        <w:rPr>
          <w:color w:val="auto"/>
          <w:sz w:val="28"/>
          <w:szCs w:val="28"/>
        </w:rPr>
        <w:t xml:space="preserve">есет ответственность </w:t>
      </w:r>
      <w:proofErr w:type="gramStart"/>
      <w:r w:rsidRPr="000713E5">
        <w:rPr>
          <w:color w:val="auto"/>
          <w:sz w:val="28"/>
          <w:szCs w:val="28"/>
        </w:rPr>
        <w:t>за</w:t>
      </w:r>
      <w:proofErr w:type="gramEnd"/>
      <w:r w:rsidRPr="000713E5">
        <w:rPr>
          <w:color w:val="auto"/>
          <w:sz w:val="28"/>
          <w:szCs w:val="28"/>
        </w:rPr>
        <w:t>:</w:t>
      </w:r>
    </w:p>
    <w:p w:rsidR="00DE60A5" w:rsidRPr="000713E5" w:rsidRDefault="00B127C0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DE60A5" w:rsidRPr="000713E5">
        <w:rPr>
          <w:color w:val="auto"/>
          <w:sz w:val="28"/>
          <w:szCs w:val="28"/>
        </w:rPr>
        <w:t>ыполнение закрепленных за ним задач и функций;</w:t>
      </w:r>
    </w:p>
    <w:p w:rsidR="00DE60A5" w:rsidRDefault="00B127C0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DE60A5" w:rsidRPr="000713E5">
        <w:rPr>
          <w:color w:val="auto"/>
          <w:sz w:val="28"/>
          <w:szCs w:val="28"/>
        </w:rPr>
        <w:t>оответствие принимаемых решений законодательству РФ, нормативно-правовым актам.</w:t>
      </w:r>
    </w:p>
    <w:p w:rsidR="00B127C0" w:rsidRPr="000713E5" w:rsidRDefault="00B127C0" w:rsidP="00B50C1E">
      <w:pPr>
        <w:pStyle w:val="Default"/>
        <w:jc w:val="both"/>
        <w:rPr>
          <w:color w:val="auto"/>
          <w:sz w:val="28"/>
          <w:szCs w:val="28"/>
        </w:rPr>
      </w:pPr>
    </w:p>
    <w:p w:rsidR="00B127C0" w:rsidRPr="000713E5" w:rsidRDefault="00FB4C4B" w:rsidP="007E2A0B">
      <w:pPr>
        <w:pStyle w:val="Default"/>
        <w:jc w:val="center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t>7. Делопро</w:t>
      </w:r>
      <w:r w:rsidR="005C34FF">
        <w:rPr>
          <w:color w:val="auto"/>
          <w:sz w:val="28"/>
          <w:szCs w:val="28"/>
        </w:rPr>
        <w:t>изводство С</w:t>
      </w:r>
      <w:r w:rsidRPr="000713E5">
        <w:rPr>
          <w:color w:val="auto"/>
          <w:sz w:val="28"/>
          <w:szCs w:val="28"/>
        </w:rPr>
        <w:t>обрания</w:t>
      </w:r>
    </w:p>
    <w:p w:rsidR="00DE60A5" w:rsidRPr="000713E5" w:rsidRDefault="00B127C0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 Заседан</w:t>
      </w:r>
      <w:r w:rsidR="005C34FF">
        <w:rPr>
          <w:color w:val="auto"/>
          <w:sz w:val="28"/>
          <w:szCs w:val="28"/>
        </w:rPr>
        <w:t>ия С</w:t>
      </w:r>
      <w:r w:rsidR="00DE60A5" w:rsidRPr="000713E5">
        <w:rPr>
          <w:color w:val="auto"/>
          <w:sz w:val="28"/>
          <w:szCs w:val="28"/>
        </w:rPr>
        <w:t>обрания ДОУ оформляются протоколом. Протоколы подписываю</w:t>
      </w:r>
      <w:r w:rsidR="005C34FF">
        <w:rPr>
          <w:color w:val="auto"/>
          <w:sz w:val="28"/>
          <w:szCs w:val="28"/>
        </w:rPr>
        <w:t>тся председателем и секретарем С</w:t>
      </w:r>
      <w:r w:rsidR="00DE60A5" w:rsidRPr="000713E5">
        <w:rPr>
          <w:color w:val="auto"/>
          <w:sz w:val="28"/>
          <w:szCs w:val="28"/>
        </w:rPr>
        <w:t>обрания.</w:t>
      </w:r>
    </w:p>
    <w:p w:rsidR="00DE60A5" w:rsidRPr="000713E5" w:rsidRDefault="00DE60A5" w:rsidP="00B50C1E">
      <w:pPr>
        <w:pStyle w:val="Default"/>
        <w:jc w:val="both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lastRenderedPageBreak/>
        <w:t>7.2. Нумерация протоколов ведется от начала календарного года.</w:t>
      </w:r>
    </w:p>
    <w:p w:rsidR="00DE60A5" w:rsidRPr="000713E5" w:rsidRDefault="005C34FF" w:rsidP="00B50C1E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7.3. Нумерация протоколов С</w:t>
      </w:r>
      <w:r w:rsidR="00DE60A5" w:rsidRPr="000713E5">
        <w:rPr>
          <w:color w:val="auto"/>
          <w:sz w:val="28"/>
          <w:szCs w:val="28"/>
        </w:rPr>
        <w:t>обрания образовательной организации входит в номенклатуру дел, хранится в делах 5 лет и передается по акту (при смене руководителя, при передаче в архив).</w:t>
      </w:r>
      <w:r w:rsidR="00DE60A5" w:rsidRPr="000713E5">
        <w:rPr>
          <w:sz w:val="28"/>
          <w:szCs w:val="28"/>
        </w:rPr>
        <w:t xml:space="preserve"> </w:t>
      </w:r>
    </w:p>
    <w:p w:rsidR="00286214" w:rsidRPr="000713E5" w:rsidRDefault="005C34FF" w:rsidP="00B50C1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FA623B" w:rsidRPr="00CB335E">
        <w:rPr>
          <w:sz w:val="28"/>
          <w:szCs w:val="28"/>
        </w:rPr>
        <w:t>Протоколы Комиссии хранятся в докуме</w:t>
      </w:r>
      <w:r w:rsidR="00FA623B">
        <w:rPr>
          <w:sz w:val="28"/>
          <w:szCs w:val="28"/>
        </w:rPr>
        <w:t>нтах ДОУ</w:t>
      </w:r>
      <w:r w:rsidR="00FA623B" w:rsidRPr="00CB335E">
        <w:rPr>
          <w:sz w:val="28"/>
          <w:szCs w:val="28"/>
        </w:rPr>
        <w:t xml:space="preserve"> в течение пяти лет</w:t>
      </w:r>
      <w:r w:rsidR="00DE60A5" w:rsidRPr="000713E5">
        <w:rPr>
          <w:sz w:val="28"/>
          <w:szCs w:val="28"/>
        </w:rPr>
        <w:t>.</w:t>
      </w:r>
    </w:p>
    <w:sectPr w:rsidR="00286214" w:rsidRPr="000713E5" w:rsidSect="00FE2E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2B" w:rsidRDefault="0036142B" w:rsidP="000713E5">
      <w:pPr>
        <w:spacing w:after="0" w:line="240" w:lineRule="auto"/>
      </w:pPr>
      <w:r>
        <w:separator/>
      </w:r>
    </w:p>
  </w:endnote>
  <w:endnote w:type="continuationSeparator" w:id="1">
    <w:p w:rsidR="0036142B" w:rsidRDefault="0036142B" w:rsidP="0007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2B" w:rsidRDefault="0036142B" w:rsidP="000713E5">
      <w:pPr>
        <w:spacing w:after="0" w:line="240" w:lineRule="auto"/>
      </w:pPr>
      <w:r>
        <w:separator/>
      </w:r>
    </w:p>
  </w:footnote>
  <w:footnote w:type="continuationSeparator" w:id="1">
    <w:p w:rsidR="0036142B" w:rsidRDefault="0036142B" w:rsidP="0007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5" w:rsidRDefault="000713E5">
    <w:pPr>
      <w:pStyle w:val="a4"/>
    </w:pPr>
  </w:p>
  <w:p w:rsidR="000713E5" w:rsidRDefault="000713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2837"/>
    <w:multiLevelType w:val="multilevel"/>
    <w:tmpl w:val="6EAA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8AD"/>
    <w:rsid w:val="00011343"/>
    <w:rsid w:val="00055D26"/>
    <w:rsid w:val="000713E5"/>
    <w:rsid w:val="000F5780"/>
    <w:rsid w:val="0019089E"/>
    <w:rsid w:val="001B4C63"/>
    <w:rsid w:val="001B5C4B"/>
    <w:rsid w:val="00241BEA"/>
    <w:rsid w:val="00286214"/>
    <w:rsid w:val="00310DDB"/>
    <w:rsid w:val="003474AD"/>
    <w:rsid w:val="0036142B"/>
    <w:rsid w:val="003F31C9"/>
    <w:rsid w:val="004E744D"/>
    <w:rsid w:val="00502F5A"/>
    <w:rsid w:val="005A24E2"/>
    <w:rsid w:val="005C34FF"/>
    <w:rsid w:val="005E343E"/>
    <w:rsid w:val="0064302B"/>
    <w:rsid w:val="007115B8"/>
    <w:rsid w:val="00754D1B"/>
    <w:rsid w:val="007E2A0B"/>
    <w:rsid w:val="00802D06"/>
    <w:rsid w:val="00847AE2"/>
    <w:rsid w:val="00883565"/>
    <w:rsid w:val="009078E3"/>
    <w:rsid w:val="00A7649A"/>
    <w:rsid w:val="00A81C8E"/>
    <w:rsid w:val="00AB6BC3"/>
    <w:rsid w:val="00B127C0"/>
    <w:rsid w:val="00B45152"/>
    <w:rsid w:val="00B50C1E"/>
    <w:rsid w:val="00C057D9"/>
    <w:rsid w:val="00C321BC"/>
    <w:rsid w:val="00CC2460"/>
    <w:rsid w:val="00D17768"/>
    <w:rsid w:val="00D35EF1"/>
    <w:rsid w:val="00D7051D"/>
    <w:rsid w:val="00DE60A5"/>
    <w:rsid w:val="00DF285B"/>
    <w:rsid w:val="00E130F9"/>
    <w:rsid w:val="00E1741C"/>
    <w:rsid w:val="00EA58AD"/>
    <w:rsid w:val="00EB7BB1"/>
    <w:rsid w:val="00ED2AA2"/>
    <w:rsid w:val="00F0324A"/>
    <w:rsid w:val="00F43BB6"/>
    <w:rsid w:val="00F54BB0"/>
    <w:rsid w:val="00FA623B"/>
    <w:rsid w:val="00FB4C4B"/>
    <w:rsid w:val="00FE2E11"/>
    <w:rsid w:val="00FE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"/>
    <w:basedOn w:val="a"/>
    <w:uiPriority w:val="99"/>
    <w:rsid w:val="003474A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7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13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13E5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07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713E5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713E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FE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E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4304-68F3-4DDD-AB5F-EBE31AE2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186detsad</cp:lastModifiedBy>
  <cp:revision>7</cp:revision>
  <cp:lastPrinted>2016-09-19T10:48:00Z</cp:lastPrinted>
  <dcterms:created xsi:type="dcterms:W3CDTF">2016-03-27T15:57:00Z</dcterms:created>
  <dcterms:modified xsi:type="dcterms:W3CDTF">2016-09-19T11:00:00Z</dcterms:modified>
</cp:coreProperties>
</file>